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8B8" w:rsidRDefault="006658B8" w:rsidP="006658B8">
      <w:pPr>
        <w:pStyle w:val="Header"/>
        <w:tabs>
          <w:tab w:val="left" w:pos="720"/>
        </w:tabs>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-683895</wp:posOffset>
                </wp:positionH>
                <wp:positionV relativeFrom="paragraph">
                  <wp:posOffset>-571500</wp:posOffset>
                </wp:positionV>
                <wp:extent cx="1135380" cy="520065"/>
                <wp:effectExtent l="1905" t="0" r="0" b="381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520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58B8" w:rsidRDefault="006658B8" w:rsidP="006658B8">
                            <w:pPr>
                              <w:pStyle w:val="Header"/>
                              <w:tabs>
                                <w:tab w:val="left" w:pos="720"/>
                              </w:tabs>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3.85pt;margin-top:-45pt;width:89.4pt;height:40.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" stroked="f">
                <v:textbox style="mso-fit-shape-to-text:t">
                  <w:txbxContent>
                    <w:p w:rsidR="006658B8" w:rsidRDefault="006658B8" w:rsidP="006658B8">
                      <w:pPr>
                        <w:pStyle w:val="Header"/>
                        <w:tabs>
                          <w:tab w:val="left" w:pos="720"/>
                        </w:tabs>
                      </w:pPr>
                    </w:p>
                  </w:txbxContent>
                </v:textbox>
                <w10:wrap type="square"/>
              </v:shape>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4229100</wp:posOffset>
                </wp:positionH>
                <wp:positionV relativeFrom="paragraph">
                  <wp:posOffset>-114300</wp:posOffset>
                </wp:positionV>
                <wp:extent cx="1943100" cy="1028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58B8" w:rsidRDefault="006658B8" w:rsidP="006658B8">
                            <w:pPr>
                              <w:jc w:val="right"/>
                              <w:rPr>
                                <w:rFonts w:ascii="Geneva" w:hAnsi="Geneva"/>
                                <w:b/>
                                <w:sz w:val="20"/>
                              </w:rPr>
                            </w:pPr>
                            <w:smartTag w:uri="urn:schemas-microsoft-com:office:smarttags" w:element="place">
                              <w:r>
                                <w:rPr>
                                  <w:rFonts w:ascii="Geneva" w:hAnsi="Geneva"/>
                                  <w:b/>
                                  <w:sz w:val="20"/>
                                </w:rPr>
                                <w:t>Saint Vincent</w:t>
                              </w:r>
                            </w:smartTag>
                            <w:r>
                              <w:rPr>
                                <w:rFonts w:ascii="Geneva" w:hAnsi="Geneva"/>
                                <w:b/>
                                <w:sz w:val="20"/>
                              </w:rPr>
                              <w:t xml:space="preserve"> Medical Centre</w:t>
                            </w:r>
                          </w:p>
                          <w:p w:rsidR="006658B8" w:rsidRDefault="006658B8" w:rsidP="006658B8">
                            <w:pPr>
                              <w:pStyle w:val="Heading1"/>
                            </w:pPr>
                            <w:smartTag w:uri="urn:schemas-microsoft-com:office:smarttags" w:element="Street">
                              <w:smartTag w:uri="urn:schemas-microsoft-com:office:smarttags" w:element="address">
                                <w:r>
                                  <w:t>77 Thorne Road</w:t>
                                </w:r>
                              </w:smartTag>
                            </w:smartTag>
                          </w:p>
                          <w:p w:rsidR="006658B8" w:rsidRDefault="006658B8" w:rsidP="006658B8">
                            <w:pPr>
                              <w:jc w:val="right"/>
                              <w:rPr>
                                <w:rFonts w:ascii="Geneva" w:hAnsi="Geneva"/>
                                <w:b/>
                                <w:sz w:val="20"/>
                              </w:rPr>
                            </w:pPr>
                            <w:smartTag w:uri="urn:schemas-microsoft-com:office:smarttags" w:element="place">
                              <w:r>
                                <w:rPr>
                                  <w:rFonts w:ascii="Geneva" w:hAnsi="Geneva"/>
                                  <w:b/>
                                  <w:sz w:val="20"/>
                                </w:rPr>
                                <w:t>Doncaster</w:t>
                              </w:r>
                            </w:smartTag>
                          </w:p>
                          <w:p w:rsidR="006658B8" w:rsidRDefault="006658B8" w:rsidP="006658B8">
                            <w:pPr>
                              <w:jc w:val="right"/>
                              <w:rPr>
                                <w:rFonts w:ascii="Geneva" w:hAnsi="Geneva"/>
                                <w:b/>
                                <w:sz w:val="20"/>
                              </w:rPr>
                            </w:pPr>
                            <w:r>
                              <w:rPr>
                                <w:rFonts w:ascii="Geneva" w:hAnsi="Geneva"/>
                                <w:b/>
                                <w:sz w:val="20"/>
                              </w:rPr>
                              <w:t>DN1 2ET</w:t>
                            </w:r>
                          </w:p>
                          <w:p w:rsidR="006658B8" w:rsidRDefault="006658B8" w:rsidP="006658B8">
                            <w:pPr>
                              <w:jc w:val="right"/>
                              <w:rPr>
                                <w:rFonts w:ascii="Geneva" w:hAnsi="Geneva"/>
                                <w:b/>
                                <w:sz w:val="20"/>
                              </w:rPr>
                            </w:pPr>
                            <w:r>
                              <w:rPr>
                                <w:rFonts w:ascii="Geneva" w:hAnsi="Geneva"/>
                                <w:b/>
                                <w:sz w:val="20"/>
                              </w:rPr>
                              <w:t>Tel 01302 361318</w:t>
                            </w:r>
                          </w:p>
                          <w:p w:rsidR="006658B8" w:rsidRDefault="006658B8" w:rsidP="006658B8">
                            <w:pPr>
                              <w:jc w:val="right"/>
                            </w:pPr>
                            <w:r>
                              <w:rPr>
                                <w:rFonts w:ascii="Geneva" w:hAnsi="Geneva"/>
                                <w:b/>
                                <w:sz w:val="20"/>
                              </w:rPr>
                              <w:t>Fax 01302 366876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33pt;margin-top:-9pt;width:153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thQgwIAABc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" stroked="f">
                <v:textbox>
                  <w:txbxContent>
                    <w:p w:rsidR="006658B8" w:rsidRDefault="006658B8" w:rsidP="006658B8">
                      <w:pPr>
                        <w:jc w:val="right"/>
                        <w:rPr>
                          <w:rFonts w:ascii="Geneva" w:hAnsi="Geneva"/>
                          <w:b/>
                          <w:sz w:val="20"/>
                        </w:rPr>
                      </w:pPr>
                      <w:smartTag w:uri="urn:schemas-microsoft-com:office:smarttags" w:element="place">
                        <w:r>
                          <w:rPr>
                            <w:rFonts w:ascii="Geneva" w:hAnsi="Geneva"/>
                            <w:b/>
                            <w:sz w:val="20"/>
                          </w:rPr>
                          <w:t>Saint Vincent</w:t>
                        </w:r>
                      </w:smartTag>
                      <w:r>
                        <w:rPr>
                          <w:rFonts w:ascii="Geneva" w:hAnsi="Geneva"/>
                          <w:b/>
                          <w:sz w:val="20"/>
                        </w:rPr>
                        <w:t xml:space="preserve"> Medical Centre</w:t>
                      </w:r>
                    </w:p>
                    <w:p w:rsidR="006658B8" w:rsidRDefault="006658B8" w:rsidP="006658B8">
                      <w:pPr>
                        <w:pStyle w:val="Heading1"/>
                      </w:pPr>
                      <w:smartTag w:uri="urn:schemas-microsoft-com:office:smarttags" w:element="Street">
                        <w:smartTag w:uri="urn:schemas-microsoft-com:office:smarttags" w:element="address">
                          <w:r>
                            <w:t>77 Thorne Road</w:t>
                          </w:r>
                        </w:smartTag>
                      </w:smartTag>
                    </w:p>
                    <w:p w:rsidR="006658B8" w:rsidRDefault="006658B8" w:rsidP="006658B8">
                      <w:pPr>
                        <w:jc w:val="right"/>
                        <w:rPr>
                          <w:rFonts w:ascii="Geneva" w:hAnsi="Geneva"/>
                          <w:b/>
                          <w:sz w:val="20"/>
                        </w:rPr>
                      </w:pPr>
                      <w:smartTag w:uri="urn:schemas-microsoft-com:office:smarttags" w:element="place">
                        <w:r>
                          <w:rPr>
                            <w:rFonts w:ascii="Geneva" w:hAnsi="Geneva"/>
                            <w:b/>
                            <w:sz w:val="20"/>
                          </w:rPr>
                          <w:t>Doncaster</w:t>
                        </w:r>
                      </w:smartTag>
                    </w:p>
                    <w:p w:rsidR="006658B8" w:rsidRDefault="006658B8" w:rsidP="006658B8">
                      <w:pPr>
                        <w:jc w:val="right"/>
                        <w:rPr>
                          <w:rFonts w:ascii="Geneva" w:hAnsi="Geneva"/>
                          <w:b/>
                          <w:sz w:val="20"/>
                        </w:rPr>
                      </w:pPr>
                      <w:r>
                        <w:rPr>
                          <w:rFonts w:ascii="Geneva" w:hAnsi="Geneva"/>
                          <w:b/>
                          <w:sz w:val="20"/>
                        </w:rPr>
                        <w:t>DN1 2ET</w:t>
                      </w:r>
                    </w:p>
                    <w:p w:rsidR="006658B8" w:rsidRDefault="006658B8" w:rsidP="006658B8">
                      <w:pPr>
                        <w:jc w:val="right"/>
                        <w:rPr>
                          <w:rFonts w:ascii="Geneva" w:hAnsi="Geneva"/>
                          <w:b/>
                          <w:sz w:val="20"/>
                        </w:rPr>
                      </w:pPr>
                      <w:r>
                        <w:rPr>
                          <w:rFonts w:ascii="Geneva" w:hAnsi="Geneva"/>
                          <w:b/>
                          <w:sz w:val="20"/>
                        </w:rPr>
                        <w:t>Tel 01302 361318</w:t>
                      </w:r>
                    </w:p>
                    <w:p w:rsidR="006658B8" w:rsidRDefault="006658B8" w:rsidP="006658B8">
                      <w:pPr>
                        <w:jc w:val="right"/>
                      </w:pPr>
                      <w:r>
                        <w:rPr>
                          <w:rFonts w:ascii="Geneva" w:hAnsi="Geneva"/>
                          <w:b/>
                          <w:sz w:val="20"/>
                        </w:rPr>
                        <w:t>Fax 01302 366876</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2743200</wp:posOffset>
                </wp:positionH>
                <wp:positionV relativeFrom="paragraph">
                  <wp:posOffset>-571500</wp:posOffset>
                </wp:positionV>
                <wp:extent cx="35433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58B8" w:rsidRDefault="006658B8" w:rsidP="006658B8">
                            <w:pPr>
                              <w:jc w:val="right"/>
                              <w:rPr>
                                <w:rFonts w:ascii="Geneva" w:hAnsi="Geneva"/>
                                <w:b/>
                                <w:sz w:val="40"/>
                              </w:rPr>
                            </w:pPr>
                            <w:r>
                              <w:rPr>
                                <w:rFonts w:ascii="Geneva" w:hAnsi="Geneva"/>
                                <w:b/>
                                <w:sz w:val="40"/>
                              </w:rPr>
                              <w:t xml:space="preserve">The </w:t>
                            </w:r>
                            <w:smartTag w:uri="urn:schemas-microsoft-com:office:smarttags" w:element="place">
                              <w:r>
                                <w:rPr>
                                  <w:rFonts w:ascii="Geneva" w:hAnsi="Geneva"/>
                                  <w:b/>
                                  <w:sz w:val="40"/>
                                </w:rPr>
                                <w:t>Saint Vincent</w:t>
                              </w:r>
                            </w:smartTag>
                            <w:r>
                              <w:rPr>
                                <w:rFonts w:ascii="Geneva" w:hAnsi="Geneva"/>
                                <w:b/>
                                <w:sz w:val="40"/>
                              </w:rPr>
                              <w:t xml:space="preserve"> Practice</w:t>
                            </w:r>
                          </w:p>
                          <w:p w:rsidR="006658B8" w:rsidRDefault="006658B8" w:rsidP="006658B8">
                            <w:pPr>
                              <w:jc w:val="right"/>
                              <w:rPr>
                                <w:rFonts w:ascii="Futurist" w:hAnsi="Futurist"/>
                                <w:color w:val="00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in;margin-top:-45pt;width:27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" stroked="f">
                <v:textbox>
                  <w:txbxContent>
                    <w:p w:rsidR="006658B8" w:rsidRDefault="006658B8" w:rsidP="006658B8">
                      <w:pPr>
                        <w:jc w:val="right"/>
                        <w:rPr>
                          <w:rFonts w:ascii="Geneva" w:hAnsi="Geneva"/>
                          <w:b/>
                          <w:sz w:val="40"/>
                        </w:rPr>
                      </w:pPr>
                      <w:r>
                        <w:rPr>
                          <w:rFonts w:ascii="Geneva" w:hAnsi="Geneva"/>
                          <w:b/>
                          <w:sz w:val="40"/>
                        </w:rPr>
                        <w:t xml:space="preserve">The </w:t>
                      </w:r>
                      <w:smartTag w:uri="urn:schemas-microsoft-com:office:smarttags" w:element="place">
                        <w:r>
                          <w:rPr>
                            <w:rFonts w:ascii="Geneva" w:hAnsi="Geneva"/>
                            <w:b/>
                            <w:sz w:val="40"/>
                          </w:rPr>
                          <w:t>Saint Vincent</w:t>
                        </w:r>
                      </w:smartTag>
                      <w:r>
                        <w:rPr>
                          <w:rFonts w:ascii="Geneva" w:hAnsi="Geneva"/>
                          <w:b/>
                          <w:sz w:val="40"/>
                        </w:rPr>
                        <w:t xml:space="preserve"> Practice</w:t>
                      </w:r>
                    </w:p>
                    <w:p w:rsidR="006658B8" w:rsidRDefault="006658B8" w:rsidP="006658B8">
                      <w:pPr>
                        <w:jc w:val="right"/>
                        <w:rPr>
                          <w:rFonts w:ascii="Futurist" w:hAnsi="Futurist"/>
                          <w:color w:val="00FFFF"/>
                        </w:rPr>
                      </w:pPr>
                    </w:p>
                  </w:txbxContent>
                </v:textbox>
              </v:shape>
            </w:pict>
          </mc:Fallback>
        </mc:AlternateContent>
      </w:r>
      <w:r>
        <w:t xml:space="preserve">     </w:t>
      </w:r>
      <w:r w:rsidR="00EE15CD">
        <w:rPr>
          <w:rFonts w:ascii="Times New Roman" w:eastAsia="Times New Roman" w:hAnsi="Times New Roman"/>
          <w:noProof/>
          <w:sz w:val="20"/>
          <w:lang w:eastAsia="en-GB"/>
        </w:rPr>
        <w:drawing>
          <wp:inline distT="0" distB="0" distL="0" distR="0" wp14:anchorId="590A23BA" wp14:editId="75098BFB">
            <wp:extent cx="952500" cy="428625"/>
            <wp:effectExtent l="0" t="0" r="0" b="9525"/>
            <wp:docPr id="4" name="Picture 4" descr="Doncaster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caster 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t xml:space="preserve">     </w:t>
      </w:r>
      <w:bookmarkStart w:id="0" w:name="_GoBack"/>
      <w:bookmarkEnd w:id="0"/>
    </w:p>
    <w:p w:rsidR="006658B8" w:rsidRDefault="006658B8" w:rsidP="006658B8">
      <w:pPr>
        <w:ind w:left="426"/>
      </w:pPr>
    </w:p>
    <w:p w:rsidR="006658B8" w:rsidRDefault="006658B8" w:rsidP="006658B8">
      <w:pPr>
        <w:ind w:left="426"/>
      </w:pPr>
      <w:r>
        <w:t xml:space="preserve">                                              </w:t>
      </w:r>
    </w:p>
    <w:p w:rsidR="006658B8" w:rsidRDefault="006658B8" w:rsidP="009D18C5">
      <w:pPr>
        <w:ind w:left="426"/>
      </w:pPr>
      <w:r>
        <w:t xml:space="preserve">                                                   </w:t>
      </w:r>
    </w:p>
    <w:p w:rsidR="006658B8" w:rsidRDefault="00174B63" w:rsidP="004D7355">
      <w:pPr>
        <w:tabs>
          <w:tab w:val="left" w:pos="6096"/>
        </w:tabs>
        <w:ind w:right="567"/>
        <w:rPr>
          <w:rFonts w:ascii="Arial" w:hAnsi="Arial"/>
          <w:b/>
          <w:sz w:val="20"/>
        </w:rPr>
      </w:pPr>
      <w:r w:rsidRPr="00174B63">
        <w:rPr>
          <w:rFonts w:ascii="Arial" w:hAnsi="Arial"/>
          <w:b/>
          <w:sz w:val="20"/>
        </w:rPr>
        <w:t>Out of Area scheme</w:t>
      </w:r>
    </w:p>
    <w:p w:rsidR="00174B63" w:rsidRPr="00174B63" w:rsidRDefault="00174B63" w:rsidP="004D7355">
      <w:pPr>
        <w:tabs>
          <w:tab w:val="left" w:pos="6096"/>
        </w:tabs>
        <w:ind w:right="567"/>
        <w:rPr>
          <w:rFonts w:ascii="Arial" w:hAnsi="Arial"/>
          <w:b/>
          <w:sz w:val="20"/>
        </w:rPr>
      </w:pPr>
    </w:p>
    <w:p w:rsidR="009D18C5" w:rsidRDefault="009D18C5" w:rsidP="009D18C5">
      <w:pPr>
        <w:rPr>
          <w:rFonts w:ascii="Arial" w:hAnsi="Arial" w:cs="Arial"/>
          <w:sz w:val="20"/>
        </w:rPr>
      </w:pPr>
      <w:r>
        <w:rPr>
          <w:rFonts w:ascii="Arial" w:hAnsi="Arial" w:cs="Arial"/>
          <w:sz w:val="20"/>
        </w:rPr>
        <w:t>Dear Patient</w:t>
      </w:r>
    </w:p>
    <w:p w:rsidR="009D18C5" w:rsidRPr="0081626C" w:rsidRDefault="009D18C5" w:rsidP="009D18C5">
      <w:pPr>
        <w:rPr>
          <w:rFonts w:ascii="Arial" w:hAnsi="Arial" w:cs="Arial"/>
          <w:sz w:val="20"/>
        </w:rPr>
      </w:pPr>
    </w:p>
    <w:p w:rsidR="009D18C5" w:rsidRPr="000262DB" w:rsidRDefault="009D18C5" w:rsidP="009D18C5">
      <w:pPr>
        <w:rPr>
          <w:rFonts w:ascii="Arial" w:hAnsi="Arial" w:cs="Arial"/>
          <w:sz w:val="20"/>
        </w:rPr>
      </w:pPr>
      <w:r>
        <w:rPr>
          <w:rFonts w:ascii="Arial" w:hAnsi="Arial" w:cs="Arial"/>
          <w:sz w:val="20"/>
        </w:rPr>
        <w:t>We welcome patients who live out of our practice area, however, we are unable to provide home visits.  Urgent care may also not be possible. If such care is needed you would need to ring 111 to arrange this.</w:t>
      </w:r>
    </w:p>
    <w:p w:rsidR="009D18C5" w:rsidRPr="000262DB" w:rsidRDefault="009D18C5" w:rsidP="009D18C5">
      <w:pPr>
        <w:rPr>
          <w:rFonts w:ascii="Arial" w:hAnsi="Arial" w:cs="Arial"/>
          <w:sz w:val="20"/>
        </w:rPr>
      </w:pPr>
    </w:p>
    <w:p w:rsidR="009D18C5" w:rsidRPr="000262DB" w:rsidRDefault="009D18C5" w:rsidP="009D18C5">
      <w:pPr>
        <w:rPr>
          <w:rFonts w:ascii="Arial" w:hAnsi="Arial" w:cs="Arial"/>
          <w:sz w:val="20"/>
        </w:rPr>
      </w:pPr>
      <w:r w:rsidRPr="000262DB">
        <w:rPr>
          <w:rFonts w:ascii="Arial" w:hAnsi="Arial" w:cs="Arial"/>
          <w:sz w:val="20"/>
        </w:rPr>
        <w:t xml:space="preserve">The </w:t>
      </w:r>
      <w:r>
        <w:rPr>
          <w:rFonts w:ascii="Arial" w:hAnsi="Arial" w:cs="Arial"/>
          <w:sz w:val="20"/>
        </w:rPr>
        <w:t xml:space="preserve">practices </w:t>
      </w:r>
      <w:r w:rsidRPr="000262DB">
        <w:rPr>
          <w:rFonts w:ascii="Arial" w:hAnsi="Arial" w:cs="Arial"/>
          <w:sz w:val="20"/>
        </w:rPr>
        <w:t>decision on whether to accep</w:t>
      </w:r>
      <w:r>
        <w:rPr>
          <w:rFonts w:ascii="Arial" w:hAnsi="Arial" w:cs="Arial"/>
          <w:sz w:val="20"/>
        </w:rPr>
        <w:t>t an out of area patient is</w:t>
      </w:r>
      <w:r w:rsidRPr="000262DB">
        <w:rPr>
          <w:rFonts w:ascii="Arial" w:hAnsi="Arial" w:cs="Arial"/>
          <w:sz w:val="20"/>
        </w:rPr>
        <w:t xml:space="preserve"> based </w:t>
      </w:r>
      <w:r>
        <w:rPr>
          <w:rFonts w:ascii="Arial" w:hAnsi="Arial" w:cs="Arial"/>
          <w:sz w:val="20"/>
        </w:rPr>
        <w:t>on the following considerations:</w:t>
      </w:r>
    </w:p>
    <w:p w:rsidR="009D18C5" w:rsidRPr="000262DB" w:rsidRDefault="009D18C5" w:rsidP="009D18C5">
      <w:pPr>
        <w:rPr>
          <w:rFonts w:ascii="Arial" w:hAnsi="Arial" w:cs="Arial"/>
          <w:sz w:val="20"/>
        </w:rPr>
      </w:pPr>
    </w:p>
    <w:p w:rsidR="009D18C5" w:rsidRPr="000262DB" w:rsidRDefault="009D18C5" w:rsidP="009D18C5">
      <w:pPr>
        <w:numPr>
          <w:ilvl w:val="0"/>
          <w:numId w:val="1"/>
        </w:numPr>
        <w:rPr>
          <w:rFonts w:ascii="Arial" w:hAnsi="Arial" w:cs="Arial"/>
          <w:sz w:val="20"/>
        </w:rPr>
      </w:pPr>
      <w:r w:rsidRPr="000262DB">
        <w:rPr>
          <w:rFonts w:ascii="Arial" w:hAnsi="Arial" w:cs="Arial"/>
          <w:sz w:val="20"/>
        </w:rPr>
        <w:t>Whether there are clinical conditions or care needs which mean registration without the ability to do home visits would compromise clinical care and the patient’s needs would be better met through registration with a practice near to where they live.</w:t>
      </w:r>
    </w:p>
    <w:p w:rsidR="009D18C5" w:rsidRPr="000262DB" w:rsidRDefault="009D18C5" w:rsidP="009D18C5">
      <w:pPr>
        <w:rPr>
          <w:rFonts w:ascii="Arial" w:hAnsi="Arial" w:cs="Arial"/>
          <w:sz w:val="20"/>
        </w:rPr>
      </w:pPr>
    </w:p>
    <w:p w:rsidR="009D18C5" w:rsidRPr="000262DB" w:rsidRDefault="009D18C5" w:rsidP="009D18C5">
      <w:pPr>
        <w:rPr>
          <w:rFonts w:ascii="Arial" w:hAnsi="Arial" w:cs="Arial"/>
          <w:sz w:val="20"/>
        </w:rPr>
      </w:pPr>
    </w:p>
    <w:p w:rsidR="009D18C5" w:rsidRDefault="009D18C5" w:rsidP="009D18C5">
      <w:pPr>
        <w:numPr>
          <w:ilvl w:val="0"/>
          <w:numId w:val="1"/>
        </w:numPr>
        <w:rPr>
          <w:rFonts w:ascii="Arial" w:hAnsi="Arial" w:cs="Arial"/>
          <w:sz w:val="20"/>
        </w:rPr>
      </w:pPr>
      <w:r w:rsidRPr="000262DB">
        <w:rPr>
          <w:rFonts w:ascii="Arial" w:hAnsi="Arial" w:cs="Arial"/>
          <w:sz w:val="20"/>
        </w:rPr>
        <w:t>There are practical reasons which mean the patient is unlikely to benefit from out of area registration with the practice, e.g. the patient is not spending frequent periods of time in or near the practice area where they wish to register.</w:t>
      </w:r>
    </w:p>
    <w:p w:rsidR="009D18C5" w:rsidRPr="000262DB" w:rsidRDefault="009D18C5" w:rsidP="009D18C5">
      <w:pPr>
        <w:rPr>
          <w:rFonts w:ascii="Arial" w:hAnsi="Arial" w:cs="Arial"/>
          <w:sz w:val="20"/>
        </w:rPr>
      </w:pPr>
    </w:p>
    <w:p w:rsidR="009D18C5" w:rsidRDefault="009D18C5" w:rsidP="009D18C5">
      <w:pPr>
        <w:rPr>
          <w:rFonts w:ascii="Arial" w:hAnsi="Arial" w:cs="Arial"/>
          <w:sz w:val="20"/>
        </w:rPr>
      </w:pPr>
      <w:r w:rsidRPr="000262DB">
        <w:rPr>
          <w:rFonts w:ascii="Arial" w:hAnsi="Arial" w:cs="Arial"/>
          <w:sz w:val="20"/>
        </w:rPr>
        <w:t>The practice will review your application and inform you whether we can accept you as an</w:t>
      </w:r>
      <w:r>
        <w:rPr>
          <w:rFonts w:ascii="Arial" w:hAnsi="Arial" w:cs="Arial"/>
          <w:sz w:val="20"/>
        </w:rPr>
        <w:t xml:space="preserve"> ‘out of area patient’ within 21 </w:t>
      </w:r>
      <w:r w:rsidRPr="000262DB">
        <w:rPr>
          <w:rFonts w:ascii="Arial" w:hAnsi="Arial" w:cs="Arial"/>
          <w:sz w:val="20"/>
        </w:rPr>
        <w:t>working days.</w:t>
      </w:r>
    </w:p>
    <w:p w:rsidR="009D18C5" w:rsidRPr="000262DB" w:rsidRDefault="009D18C5" w:rsidP="009D18C5">
      <w:pPr>
        <w:rPr>
          <w:rFonts w:ascii="Arial" w:hAnsi="Arial" w:cs="Arial"/>
          <w:sz w:val="20"/>
        </w:rPr>
      </w:pPr>
    </w:p>
    <w:p w:rsidR="009D18C5" w:rsidRDefault="009D18C5" w:rsidP="009D18C5">
      <w:pPr>
        <w:pBdr>
          <w:bottom w:val="single" w:sz="6" w:space="1" w:color="auto"/>
        </w:pBdr>
        <w:rPr>
          <w:rFonts w:ascii="Arial" w:hAnsi="Arial" w:cs="Arial"/>
        </w:rPr>
      </w:pPr>
    </w:p>
    <w:p w:rsidR="009D18C5" w:rsidRDefault="009D18C5" w:rsidP="009D18C5">
      <w:pPr>
        <w:rPr>
          <w:rFonts w:ascii="Arial" w:hAnsi="Arial" w:cs="Arial"/>
        </w:rPr>
      </w:pPr>
    </w:p>
    <w:p w:rsidR="009D18C5" w:rsidRPr="000262DB" w:rsidRDefault="009D18C5" w:rsidP="009D18C5">
      <w:pPr>
        <w:rPr>
          <w:rFonts w:ascii="Arial" w:hAnsi="Arial" w:cs="Arial"/>
          <w:b/>
          <w:sz w:val="20"/>
        </w:rPr>
      </w:pPr>
      <w:r w:rsidRPr="000262DB">
        <w:rPr>
          <w:rFonts w:ascii="Arial" w:hAnsi="Arial" w:cs="Arial"/>
          <w:b/>
          <w:sz w:val="20"/>
        </w:rPr>
        <w:t xml:space="preserve">I would like to apply to register as an ‘Out of Area Registered Patient’ at </w:t>
      </w:r>
      <w:r w:rsidR="00174B63">
        <w:rPr>
          <w:rFonts w:ascii="Arial" w:hAnsi="Arial" w:cs="Arial"/>
          <w:b/>
          <w:sz w:val="20"/>
        </w:rPr>
        <w:t>Saint Vincent Practice</w:t>
      </w:r>
      <w:r w:rsidRPr="000262DB">
        <w:rPr>
          <w:rFonts w:ascii="Arial" w:hAnsi="Arial" w:cs="Arial"/>
          <w:b/>
          <w:sz w:val="20"/>
        </w:rPr>
        <w:t xml:space="preserve">.  I understand </w:t>
      </w:r>
      <w:r w:rsidR="00174B63">
        <w:rPr>
          <w:rFonts w:ascii="Arial" w:hAnsi="Arial" w:cs="Arial"/>
          <w:b/>
          <w:sz w:val="20"/>
        </w:rPr>
        <w:t>The Saint Vincent Practice</w:t>
      </w:r>
      <w:r w:rsidRPr="000262DB">
        <w:rPr>
          <w:rFonts w:ascii="Arial" w:hAnsi="Arial" w:cs="Arial"/>
          <w:b/>
          <w:sz w:val="20"/>
        </w:rPr>
        <w:t xml:space="preserve"> will not provide home visits or other urgent care to me when outside the practice area and </w:t>
      </w:r>
      <w:r>
        <w:rPr>
          <w:rFonts w:ascii="Arial" w:hAnsi="Arial" w:cs="Arial"/>
          <w:b/>
          <w:sz w:val="20"/>
        </w:rPr>
        <w:t xml:space="preserve">where </w:t>
      </w:r>
      <w:r w:rsidRPr="000262DB">
        <w:rPr>
          <w:rFonts w:ascii="Arial" w:hAnsi="Arial" w:cs="Arial"/>
          <w:b/>
          <w:sz w:val="20"/>
        </w:rPr>
        <w:t>I</w:t>
      </w:r>
      <w:r>
        <w:rPr>
          <w:rFonts w:ascii="Arial" w:hAnsi="Arial" w:cs="Arial"/>
          <w:b/>
          <w:sz w:val="20"/>
        </w:rPr>
        <w:t xml:space="preserve"> am unable</w:t>
      </w:r>
      <w:r w:rsidRPr="000262DB">
        <w:rPr>
          <w:rFonts w:ascii="Arial" w:hAnsi="Arial" w:cs="Arial"/>
          <w:b/>
          <w:sz w:val="20"/>
        </w:rPr>
        <w:t xml:space="preserve"> to attend the practice</w:t>
      </w:r>
      <w:r>
        <w:rPr>
          <w:rFonts w:ascii="Arial" w:hAnsi="Arial" w:cs="Arial"/>
          <w:b/>
          <w:sz w:val="20"/>
        </w:rPr>
        <w:t>.</w:t>
      </w:r>
    </w:p>
    <w:p w:rsidR="009D18C5" w:rsidRPr="000262DB" w:rsidRDefault="009D18C5" w:rsidP="009D18C5">
      <w:pPr>
        <w:rPr>
          <w:rFonts w:ascii="Arial" w:hAnsi="Arial" w:cs="Arial"/>
          <w:b/>
          <w:sz w:val="20"/>
        </w:rPr>
      </w:pPr>
    </w:p>
    <w:p w:rsidR="009D18C5" w:rsidRPr="000262DB" w:rsidRDefault="009D18C5" w:rsidP="009D18C5">
      <w:pPr>
        <w:rPr>
          <w:rFonts w:ascii="Arial" w:hAnsi="Arial" w:cs="Arial"/>
          <w:b/>
          <w:sz w:val="20"/>
        </w:rPr>
      </w:pPr>
      <w:r w:rsidRPr="000262DB">
        <w:rPr>
          <w:rFonts w:ascii="Arial" w:hAnsi="Arial" w:cs="Arial"/>
          <w:b/>
          <w:sz w:val="20"/>
        </w:rPr>
        <w:t>Full Name-----------------------------------------------------------------------------------------</w:t>
      </w:r>
    </w:p>
    <w:p w:rsidR="009D18C5" w:rsidRPr="000262DB" w:rsidRDefault="009D18C5" w:rsidP="009D18C5">
      <w:pPr>
        <w:rPr>
          <w:rFonts w:ascii="Arial" w:hAnsi="Arial" w:cs="Arial"/>
          <w:b/>
          <w:sz w:val="20"/>
        </w:rPr>
      </w:pPr>
    </w:p>
    <w:p w:rsidR="009D18C5" w:rsidRPr="000262DB" w:rsidRDefault="009D18C5" w:rsidP="009D18C5">
      <w:pPr>
        <w:rPr>
          <w:rFonts w:ascii="Arial" w:hAnsi="Arial" w:cs="Arial"/>
          <w:b/>
          <w:sz w:val="20"/>
        </w:rPr>
      </w:pPr>
      <w:r w:rsidRPr="000262DB">
        <w:rPr>
          <w:rFonts w:ascii="Arial" w:hAnsi="Arial" w:cs="Arial"/>
          <w:b/>
          <w:sz w:val="20"/>
        </w:rPr>
        <w:t>Address-------------------------------------------------------------------------------------------</w:t>
      </w:r>
    </w:p>
    <w:p w:rsidR="009D18C5" w:rsidRPr="000262DB" w:rsidRDefault="009D18C5" w:rsidP="009D18C5">
      <w:pPr>
        <w:rPr>
          <w:rFonts w:ascii="Arial" w:hAnsi="Arial" w:cs="Arial"/>
          <w:b/>
          <w:sz w:val="20"/>
        </w:rPr>
      </w:pPr>
    </w:p>
    <w:p w:rsidR="009D18C5" w:rsidRPr="000262DB" w:rsidRDefault="009D18C5" w:rsidP="009D18C5">
      <w:pPr>
        <w:rPr>
          <w:rFonts w:ascii="Arial" w:hAnsi="Arial" w:cs="Arial"/>
          <w:b/>
          <w:sz w:val="20"/>
        </w:rPr>
      </w:pPr>
      <w:r w:rsidRPr="000262DB">
        <w:rPr>
          <w:rFonts w:ascii="Arial" w:hAnsi="Arial" w:cs="Arial"/>
          <w:b/>
          <w:sz w:val="20"/>
        </w:rPr>
        <w:t>Date of Birth--------------------------------------</w:t>
      </w:r>
    </w:p>
    <w:p w:rsidR="009D18C5" w:rsidRPr="000262DB" w:rsidRDefault="009D18C5" w:rsidP="009D18C5">
      <w:pPr>
        <w:rPr>
          <w:rFonts w:ascii="Arial" w:hAnsi="Arial" w:cs="Arial"/>
          <w:b/>
          <w:sz w:val="20"/>
        </w:rPr>
      </w:pPr>
    </w:p>
    <w:p w:rsidR="009D18C5" w:rsidRDefault="009D18C5" w:rsidP="009D18C5">
      <w:pPr>
        <w:rPr>
          <w:rFonts w:ascii="Arial" w:hAnsi="Arial" w:cs="Arial"/>
          <w:b/>
          <w:sz w:val="20"/>
        </w:rPr>
      </w:pPr>
      <w:r w:rsidRPr="000262DB">
        <w:rPr>
          <w:rFonts w:ascii="Arial" w:hAnsi="Arial" w:cs="Arial"/>
          <w:b/>
          <w:sz w:val="20"/>
        </w:rPr>
        <w:t>Signed------------------------------------------------Today’s Date---------------------------</w:t>
      </w:r>
    </w:p>
    <w:p w:rsidR="009D18C5" w:rsidRDefault="009D18C5" w:rsidP="009D18C5">
      <w:pPr>
        <w:rPr>
          <w:rFonts w:ascii="Arial" w:hAnsi="Arial" w:cs="Arial"/>
          <w:b/>
          <w:sz w:val="20"/>
        </w:rPr>
      </w:pPr>
    </w:p>
    <w:p w:rsidR="009D18C5" w:rsidRPr="000262DB" w:rsidRDefault="009D18C5" w:rsidP="009D18C5">
      <w:pPr>
        <w:rPr>
          <w:rFonts w:ascii="Arial" w:hAnsi="Arial" w:cs="Arial"/>
          <w:b/>
          <w:sz w:val="20"/>
        </w:rPr>
      </w:pPr>
      <w:r>
        <w:rPr>
          <w:rFonts w:ascii="Arial" w:hAnsi="Arial" w:cs="Arial"/>
          <w:b/>
          <w:sz w:val="20"/>
        </w:rPr>
        <w:t>----------------------------------------------------------------------------------------------------------------------------</w:t>
      </w:r>
    </w:p>
    <w:p w:rsidR="009D18C5" w:rsidRPr="000262DB" w:rsidRDefault="009D18C5" w:rsidP="009D18C5">
      <w:pPr>
        <w:rPr>
          <w:rFonts w:ascii="Arial" w:hAnsi="Arial" w:cs="Arial"/>
          <w:sz w:val="20"/>
        </w:rPr>
      </w:pPr>
    </w:p>
    <w:p w:rsidR="009D18C5" w:rsidRDefault="009D18C5" w:rsidP="009D18C5">
      <w:pPr>
        <w:rPr>
          <w:rFonts w:ascii="Arial" w:hAnsi="Arial" w:cs="Arial"/>
          <w:sz w:val="20"/>
        </w:rPr>
      </w:pPr>
      <w:r>
        <w:rPr>
          <w:rFonts w:ascii="Arial" w:hAnsi="Arial" w:cs="Arial"/>
          <w:sz w:val="20"/>
        </w:rPr>
        <w:t>----------------------------------------------------------------------------------------------------------------------------</w:t>
      </w:r>
    </w:p>
    <w:p w:rsidR="009D18C5" w:rsidRPr="000262DB" w:rsidRDefault="009D18C5" w:rsidP="009D18C5">
      <w:pPr>
        <w:rPr>
          <w:rFonts w:ascii="Arial" w:hAnsi="Arial" w:cs="Arial"/>
          <w:sz w:val="20"/>
        </w:rPr>
      </w:pPr>
      <w:r>
        <w:rPr>
          <w:rFonts w:ascii="Arial" w:hAnsi="Arial" w:cs="Arial"/>
          <w:sz w:val="20"/>
        </w:rPr>
        <w:t>For office use only</w:t>
      </w:r>
    </w:p>
    <w:p w:rsidR="009D18C5" w:rsidRPr="000262DB" w:rsidRDefault="009D18C5" w:rsidP="009D18C5">
      <w:pPr>
        <w:rPr>
          <w:rFonts w:ascii="Arial" w:hAnsi="Arial" w:cs="Arial"/>
          <w:b/>
          <w:sz w:val="20"/>
        </w:rPr>
      </w:pPr>
    </w:p>
    <w:p w:rsidR="009D18C5" w:rsidRDefault="009D18C5" w:rsidP="009D18C5">
      <w:pPr>
        <w:rPr>
          <w:rFonts w:ascii="Arial" w:hAnsi="Arial" w:cs="Arial"/>
          <w:sz w:val="20"/>
        </w:rPr>
      </w:pPr>
      <w:r>
        <w:rPr>
          <w:rFonts w:ascii="Arial" w:hAnsi="Arial" w:cs="Arial"/>
          <w:sz w:val="20"/>
        </w:rPr>
        <w:t xml:space="preserve">Application accepted     </w:t>
      </w:r>
      <w:r>
        <w:rPr>
          <w:rFonts w:ascii="Arial" w:hAnsi="Arial" w:cs="Arial"/>
          <w:sz w:val="20"/>
        </w:rPr>
        <w:tab/>
      </w:r>
      <w:r>
        <w:rPr>
          <w:rFonts w:ascii="Arial" w:hAnsi="Arial" w:cs="Arial"/>
          <w:sz w:val="20"/>
        </w:rPr>
        <w:tab/>
      </w:r>
      <w:r>
        <w:rPr>
          <w:rFonts w:ascii="Arial" w:hAnsi="Arial" w:cs="Arial"/>
          <w:sz w:val="20"/>
        </w:rPr>
        <w:tab/>
        <w:t>YES/NO   DATE----------------------- INITIALS------------</w:t>
      </w:r>
    </w:p>
    <w:p w:rsidR="009D18C5" w:rsidRDefault="009D18C5" w:rsidP="009D18C5">
      <w:pPr>
        <w:rPr>
          <w:rFonts w:ascii="Arial" w:hAnsi="Arial" w:cs="Arial"/>
          <w:sz w:val="20"/>
        </w:rPr>
      </w:pPr>
    </w:p>
    <w:p w:rsidR="009D18C5" w:rsidRPr="000262DB" w:rsidRDefault="009D18C5" w:rsidP="009D18C5">
      <w:pPr>
        <w:rPr>
          <w:rFonts w:ascii="Arial" w:hAnsi="Arial" w:cs="Arial"/>
          <w:sz w:val="20"/>
        </w:rPr>
      </w:pPr>
      <w:r>
        <w:rPr>
          <w:rFonts w:ascii="Arial" w:hAnsi="Arial" w:cs="Arial"/>
          <w:sz w:val="20"/>
        </w:rPr>
        <w:t>Patient informed if application rejected    YES/NO   DATE----------------------- INITIALS------------</w:t>
      </w:r>
    </w:p>
    <w:p w:rsidR="00E33E5B" w:rsidRDefault="00E33E5B" w:rsidP="006658B8">
      <w:pPr>
        <w:tabs>
          <w:tab w:val="left" w:pos="6096"/>
        </w:tabs>
        <w:ind w:left="567" w:right="567"/>
        <w:rPr>
          <w:rFonts w:ascii="Arial" w:hAnsi="Arial"/>
          <w:szCs w:val="24"/>
        </w:rPr>
      </w:pPr>
    </w:p>
    <w:p w:rsidR="009262D7" w:rsidRDefault="009262D7"/>
    <w:sectPr w:rsidR="009262D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8B8" w:rsidRDefault="006658B8" w:rsidP="006658B8">
      <w:r>
        <w:separator/>
      </w:r>
    </w:p>
  </w:endnote>
  <w:endnote w:type="continuationSeparator" w:id="0">
    <w:p w:rsidR="006658B8" w:rsidRDefault="006658B8" w:rsidP="0066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ist">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8C5" w:rsidRDefault="009D18C5" w:rsidP="006658B8">
    <w:pPr>
      <w:pStyle w:val="Footer"/>
      <w:tabs>
        <w:tab w:val="center" w:pos="3544"/>
        <w:tab w:val="center" w:pos="5245"/>
        <w:tab w:val="center" w:pos="6946"/>
        <w:tab w:val="right" w:pos="10490"/>
      </w:tabs>
      <w:rPr>
        <w:rFonts w:ascii="Geneva" w:hAnsi="Geneva"/>
        <w:b/>
        <w:sz w:val="20"/>
      </w:rPr>
    </w:pPr>
    <w:r>
      <w:rPr>
        <w:rFonts w:ascii="Geneva" w:hAnsi="Geneva"/>
        <w:b/>
        <w:sz w:val="20"/>
      </w:rPr>
      <w:t>GP Partners:</w:t>
    </w:r>
  </w:p>
  <w:p w:rsidR="00E43E60" w:rsidRDefault="00E43E60" w:rsidP="006658B8">
    <w:pPr>
      <w:pStyle w:val="Footer"/>
      <w:tabs>
        <w:tab w:val="center" w:pos="3544"/>
        <w:tab w:val="center" w:pos="5245"/>
        <w:tab w:val="center" w:pos="6946"/>
        <w:tab w:val="right" w:pos="10490"/>
      </w:tabs>
      <w:rPr>
        <w:rFonts w:ascii="Geneva" w:hAnsi="Geneva"/>
        <w:b/>
        <w:sz w:val="20"/>
      </w:rPr>
    </w:pPr>
    <w:r>
      <w:rPr>
        <w:rFonts w:ascii="Geneva" w:hAnsi="Geneva"/>
        <w:b/>
        <w:sz w:val="20"/>
      </w:rPr>
      <w:t xml:space="preserve">Dr K Brennan </w:t>
    </w:r>
    <w:r>
      <w:rPr>
        <w:rFonts w:ascii="Geneva" w:hAnsi="Geneva"/>
        <w:b/>
        <w:sz w:val="20"/>
      </w:rPr>
      <w:tab/>
    </w:r>
    <w:r w:rsidR="006658B8">
      <w:rPr>
        <w:rFonts w:ascii="Geneva" w:hAnsi="Geneva"/>
        <w:b/>
        <w:sz w:val="20"/>
      </w:rPr>
      <w:t>Dr P R Donk</w:t>
    </w:r>
    <w:r w:rsidR="006658B8">
      <w:rPr>
        <w:rFonts w:ascii="Geneva" w:hAnsi="Geneva"/>
        <w:b/>
        <w:sz w:val="20"/>
      </w:rPr>
      <w:tab/>
    </w:r>
    <w:r>
      <w:rPr>
        <w:rFonts w:ascii="Geneva" w:hAnsi="Geneva"/>
        <w:b/>
        <w:sz w:val="20"/>
      </w:rPr>
      <w:tab/>
    </w:r>
    <w:r>
      <w:rPr>
        <w:rFonts w:ascii="Geneva" w:hAnsi="Geneva"/>
        <w:b/>
        <w:sz w:val="20"/>
      </w:rPr>
      <w:tab/>
    </w:r>
    <w:r w:rsidR="004D7355">
      <w:rPr>
        <w:rFonts w:ascii="Geneva" w:hAnsi="Geneva"/>
        <w:b/>
        <w:sz w:val="20"/>
      </w:rPr>
      <w:t>Dr K Islam</w:t>
    </w:r>
    <w:r w:rsidR="004D7355">
      <w:rPr>
        <w:rFonts w:ascii="Geneva" w:hAnsi="Geneva"/>
        <w:b/>
        <w:sz w:val="20"/>
      </w:rPr>
      <w:tab/>
    </w:r>
  </w:p>
  <w:p w:rsidR="009D18C5" w:rsidRDefault="006658B8" w:rsidP="006658B8">
    <w:pPr>
      <w:pStyle w:val="Footer"/>
      <w:tabs>
        <w:tab w:val="center" w:pos="3544"/>
        <w:tab w:val="center" w:pos="5245"/>
        <w:tab w:val="center" w:pos="6946"/>
        <w:tab w:val="right" w:pos="10490"/>
      </w:tabs>
      <w:rPr>
        <w:rFonts w:ascii="Geneva" w:hAnsi="Geneva"/>
        <w:b/>
        <w:sz w:val="20"/>
      </w:rPr>
    </w:pPr>
    <w:r>
      <w:rPr>
        <w:rFonts w:ascii="Geneva" w:hAnsi="Geneva"/>
        <w:b/>
        <w:sz w:val="20"/>
      </w:rPr>
      <w:t>Dr J Gupta</w:t>
    </w:r>
    <w:r>
      <w:rPr>
        <w:rFonts w:ascii="Geneva" w:hAnsi="Geneva"/>
        <w:b/>
        <w:sz w:val="20"/>
      </w:rPr>
      <w:tab/>
    </w:r>
    <w:r w:rsidR="004D7355">
      <w:rPr>
        <w:rFonts w:ascii="Geneva" w:hAnsi="Geneva"/>
        <w:b/>
        <w:sz w:val="20"/>
      </w:rPr>
      <w:t>Dr Z Madlom</w:t>
    </w:r>
    <w:r w:rsidR="004D7355">
      <w:rPr>
        <w:rFonts w:ascii="Geneva" w:hAnsi="Geneva"/>
        <w:b/>
        <w:sz w:val="20"/>
      </w:rPr>
      <w:tab/>
    </w:r>
    <w:r w:rsidR="00E43E60">
      <w:rPr>
        <w:rFonts w:ascii="Geneva" w:hAnsi="Geneva"/>
        <w:b/>
        <w:sz w:val="20"/>
      </w:rPr>
      <w:tab/>
    </w:r>
    <w:r w:rsidR="00E43E60">
      <w:rPr>
        <w:rFonts w:ascii="Geneva" w:hAnsi="Geneva"/>
        <w:b/>
        <w:sz w:val="20"/>
      </w:rPr>
      <w:tab/>
    </w:r>
  </w:p>
  <w:p w:rsidR="009D18C5" w:rsidRDefault="009D18C5" w:rsidP="006658B8">
    <w:pPr>
      <w:pStyle w:val="Footer"/>
      <w:tabs>
        <w:tab w:val="center" w:pos="3544"/>
        <w:tab w:val="center" w:pos="5245"/>
        <w:tab w:val="center" w:pos="6946"/>
        <w:tab w:val="right" w:pos="10490"/>
      </w:tabs>
      <w:rPr>
        <w:rFonts w:ascii="Geneva" w:hAnsi="Geneva"/>
        <w:b/>
        <w:sz w:val="20"/>
      </w:rPr>
    </w:pPr>
  </w:p>
  <w:p w:rsidR="009D18C5" w:rsidRDefault="009D18C5" w:rsidP="006658B8">
    <w:pPr>
      <w:pStyle w:val="Footer"/>
      <w:tabs>
        <w:tab w:val="center" w:pos="3544"/>
        <w:tab w:val="center" w:pos="5245"/>
        <w:tab w:val="center" w:pos="6946"/>
        <w:tab w:val="right" w:pos="10490"/>
      </w:tabs>
      <w:rPr>
        <w:rFonts w:ascii="Geneva" w:hAnsi="Geneva"/>
        <w:b/>
        <w:sz w:val="20"/>
      </w:rPr>
    </w:pPr>
    <w:r>
      <w:rPr>
        <w:rFonts w:ascii="Geneva" w:hAnsi="Geneva"/>
        <w:b/>
        <w:sz w:val="20"/>
      </w:rPr>
      <w:t>Salaried GP:</w:t>
    </w:r>
  </w:p>
  <w:p w:rsidR="006658B8" w:rsidRDefault="009D18C5" w:rsidP="006658B8">
    <w:pPr>
      <w:pStyle w:val="Footer"/>
      <w:tabs>
        <w:tab w:val="center" w:pos="3544"/>
        <w:tab w:val="center" w:pos="5245"/>
        <w:tab w:val="center" w:pos="6946"/>
        <w:tab w:val="right" w:pos="10490"/>
      </w:tabs>
      <w:rPr>
        <w:rFonts w:ascii="Geneva" w:hAnsi="Geneva"/>
        <w:b/>
        <w:sz w:val="20"/>
      </w:rPr>
    </w:pPr>
    <w:r>
      <w:rPr>
        <w:rFonts w:ascii="Geneva" w:hAnsi="Geneva"/>
        <w:b/>
        <w:sz w:val="20"/>
      </w:rPr>
      <w:t xml:space="preserve"> Dr A Abouebeid </w:t>
    </w:r>
  </w:p>
  <w:p w:rsidR="006658B8" w:rsidRDefault="006658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8B8" w:rsidRDefault="006658B8" w:rsidP="006658B8">
      <w:r>
        <w:separator/>
      </w:r>
    </w:p>
  </w:footnote>
  <w:footnote w:type="continuationSeparator" w:id="0">
    <w:p w:rsidR="006658B8" w:rsidRDefault="006658B8" w:rsidP="006658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576E04"/>
    <w:multiLevelType w:val="hybridMultilevel"/>
    <w:tmpl w:val="C2C0B25C"/>
    <w:lvl w:ilvl="0" w:tplc="36A6D31E">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8B8"/>
    <w:rsid w:val="00174B63"/>
    <w:rsid w:val="003664B5"/>
    <w:rsid w:val="004674A8"/>
    <w:rsid w:val="004A7D06"/>
    <w:rsid w:val="004D7355"/>
    <w:rsid w:val="006658B8"/>
    <w:rsid w:val="00880DE9"/>
    <w:rsid w:val="008E6B49"/>
    <w:rsid w:val="009262D7"/>
    <w:rsid w:val="009D18C5"/>
    <w:rsid w:val="00D82151"/>
    <w:rsid w:val="00E33E5B"/>
    <w:rsid w:val="00E43E60"/>
    <w:rsid w:val="00EE1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8B8"/>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6658B8"/>
    <w:pPr>
      <w:keepNext/>
      <w:jc w:val="right"/>
      <w:outlineLvl w:val="0"/>
    </w:pPr>
    <w:rPr>
      <w:rFonts w:ascii="Geneva" w:hAnsi="Genev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58B8"/>
    <w:rPr>
      <w:rFonts w:ascii="Geneva" w:eastAsia="Times" w:hAnsi="Geneva" w:cs="Times New Roman"/>
      <w:b/>
      <w:sz w:val="20"/>
      <w:szCs w:val="20"/>
    </w:rPr>
  </w:style>
  <w:style w:type="paragraph" w:styleId="Header">
    <w:name w:val="header"/>
    <w:basedOn w:val="Normal"/>
    <w:link w:val="HeaderChar"/>
    <w:unhideWhenUsed/>
    <w:rsid w:val="006658B8"/>
    <w:pPr>
      <w:tabs>
        <w:tab w:val="center" w:pos="4320"/>
        <w:tab w:val="right" w:pos="8640"/>
      </w:tabs>
    </w:pPr>
  </w:style>
  <w:style w:type="character" w:customStyle="1" w:styleId="HeaderChar">
    <w:name w:val="Header Char"/>
    <w:basedOn w:val="DefaultParagraphFont"/>
    <w:link w:val="Header"/>
    <w:rsid w:val="006658B8"/>
    <w:rPr>
      <w:rFonts w:ascii="Times" w:eastAsia="Times" w:hAnsi="Times" w:cs="Times New Roman"/>
      <w:sz w:val="24"/>
      <w:szCs w:val="20"/>
    </w:rPr>
  </w:style>
  <w:style w:type="paragraph" w:styleId="BalloonText">
    <w:name w:val="Balloon Text"/>
    <w:basedOn w:val="Normal"/>
    <w:link w:val="BalloonTextChar"/>
    <w:uiPriority w:val="99"/>
    <w:semiHidden/>
    <w:unhideWhenUsed/>
    <w:rsid w:val="006658B8"/>
    <w:rPr>
      <w:rFonts w:ascii="Tahoma" w:hAnsi="Tahoma" w:cs="Tahoma"/>
      <w:sz w:val="16"/>
      <w:szCs w:val="16"/>
    </w:rPr>
  </w:style>
  <w:style w:type="character" w:customStyle="1" w:styleId="BalloonTextChar">
    <w:name w:val="Balloon Text Char"/>
    <w:basedOn w:val="DefaultParagraphFont"/>
    <w:link w:val="BalloonText"/>
    <w:uiPriority w:val="99"/>
    <w:semiHidden/>
    <w:rsid w:val="006658B8"/>
    <w:rPr>
      <w:rFonts w:ascii="Tahoma" w:eastAsia="Times" w:hAnsi="Tahoma" w:cs="Tahoma"/>
      <w:sz w:val="16"/>
      <w:szCs w:val="16"/>
    </w:rPr>
  </w:style>
  <w:style w:type="paragraph" w:styleId="Footer">
    <w:name w:val="footer"/>
    <w:basedOn w:val="Normal"/>
    <w:link w:val="FooterChar"/>
    <w:unhideWhenUsed/>
    <w:rsid w:val="006658B8"/>
    <w:pPr>
      <w:tabs>
        <w:tab w:val="center" w:pos="4513"/>
        <w:tab w:val="right" w:pos="9026"/>
      </w:tabs>
    </w:pPr>
  </w:style>
  <w:style w:type="character" w:customStyle="1" w:styleId="FooterChar">
    <w:name w:val="Footer Char"/>
    <w:basedOn w:val="DefaultParagraphFont"/>
    <w:link w:val="Footer"/>
    <w:rsid w:val="006658B8"/>
    <w:rPr>
      <w:rFonts w:ascii="Times" w:eastAsia="Times" w:hAnsi="Times" w:cs="Times New Roman"/>
      <w:sz w:val="24"/>
      <w:szCs w:val="20"/>
    </w:rPr>
  </w:style>
  <w:style w:type="paragraph" w:styleId="NormalWeb">
    <w:name w:val="Normal (Web)"/>
    <w:basedOn w:val="Normal"/>
    <w:uiPriority w:val="99"/>
    <w:unhideWhenUsed/>
    <w:rsid w:val="008E6B49"/>
    <w:pPr>
      <w:spacing w:before="100" w:beforeAutospacing="1" w:after="100" w:afterAutospacing="1"/>
    </w:pPr>
    <w:rPr>
      <w:rFonts w:ascii="Times New Roman" w:eastAsia="Times New Roman" w:hAnsi="Times New Roman"/>
      <w:szCs w:val="24"/>
      <w:lang w:eastAsia="en-GB"/>
    </w:rPr>
  </w:style>
  <w:style w:type="character" w:customStyle="1" w:styleId="gmail-m-3815543756217767170m5552597158357418581m-1522140117853858577m-1371815717433182145m-4800398415941844827m-7777581521190096739gmail-m-7429556416242717785gmail-il">
    <w:name w:val="gmail-m_-3815543756217767170m_5552597158357418581m_-1522140117853858577m_-1371815717433182145m_-4800398415941844827m_-7777581521190096739gmail-m_-7429556416242717785gmail-il"/>
    <w:basedOn w:val="DefaultParagraphFont"/>
    <w:rsid w:val="008E6B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8B8"/>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6658B8"/>
    <w:pPr>
      <w:keepNext/>
      <w:jc w:val="right"/>
      <w:outlineLvl w:val="0"/>
    </w:pPr>
    <w:rPr>
      <w:rFonts w:ascii="Geneva" w:hAnsi="Genev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58B8"/>
    <w:rPr>
      <w:rFonts w:ascii="Geneva" w:eastAsia="Times" w:hAnsi="Geneva" w:cs="Times New Roman"/>
      <w:b/>
      <w:sz w:val="20"/>
      <w:szCs w:val="20"/>
    </w:rPr>
  </w:style>
  <w:style w:type="paragraph" w:styleId="Header">
    <w:name w:val="header"/>
    <w:basedOn w:val="Normal"/>
    <w:link w:val="HeaderChar"/>
    <w:unhideWhenUsed/>
    <w:rsid w:val="006658B8"/>
    <w:pPr>
      <w:tabs>
        <w:tab w:val="center" w:pos="4320"/>
        <w:tab w:val="right" w:pos="8640"/>
      </w:tabs>
    </w:pPr>
  </w:style>
  <w:style w:type="character" w:customStyle="1" w:styleId="HeaderChar">
    <w:name w:val="Header Char"/>
    <w:basedOn w:val="DefaultParagraphFont"/>
    <w:link w:val="Header"/>
    <w:rsid w:val="006658B8"/>
    <w:rPr>
      <w:rFonts w:ascii="Times" w:eastAsia="Times" w:hAnsi="Times" w:cs="Times New Roman"/>
      <w:sz w:val="24"/>
      <w:szCs w:val="20"/>
    </w:rPr>
  </w:style>
  <w:style w:type="paragraph" w:styleId="BalloonText">
    <w:name w:val="Balloon Text"/>
    <w:basedOn w:val="Normal"/>
    <w:link w:val="BalloonTextChar"/>
    <w:uiPriority w:val="99"/>
    <w:semiHidden/>
    <w:unhideWhenUsed/>
    <w:rsid w:val="006658B8"/>
    <w:rPr>
      <w:rFonts w:ascii="Tahoma" w:hAnsi="Tahoma" w:cs="Tahoma"/>
      <w:sz w:val="16"/>
      <w:szCs w:val="16"/>
    </w:rPr>
  </w:style>
  <w:style w:type="character" w:customStyle="1" w:styleId="BalloonTextChar">
    <w:name w:val="Balloon Text Char"/>
    <w:basedOn w:val="DefaultParagraphFont"/>
    <w:link w:val="BalloonText"/>
    <w:uiPriority w:val="99"/>
    <w:semiHidden/>
    <w:rsid w:val="006658B8"/>
    <w:rPr>
      <w:rFonts w:ascii="Tahoma" w:eastAsia="Times" w:hAnsi="Tahoma" w:cs="Tahoma"/>
      <w:sz w:val="16"/>
      <w:szCs w:val="16"/>
    </w:rPr>
  </w:style>
  <w:style w:type="paragraph" w:styleId="Footer">
    <w:name w:val="footer"/>
    <w:basedOn w:val="Normal"/>
    <w:link w:val="FooterChar"/>
    <w:unhideWhenUsed/>
    <w:rsid w:val="006658B8"/>
    <w:pPr>
      <w:tabs>
        <w:tab w:val="center" w:pos="4513"/>
        <w:tab w:val="right" w:pos="9026"/>
      </w:tabs>
    </w:pPr>
  </w:style>
  <w:style w:type="character" w:customStyle="1" w:styleId="FooterChar">
    <w:name w:val="Footer Char"/>
    <w:basedOn w:val="DefaultParagraphFont"/>
    <w:link w:val="Footer"/>
    <w:rsid w:val="006658B8"/>
    <w:rPr>
      <w:rFonts w:ascii="Times" w:eastAsia="Times" w:hAnsi="Times" w:cs="Times New Roman"/>
      <w:sz w:val="24"/>
      <w:szCs w:val="20"/>
    </w:rPr>
  </w:style>
  <w:style w:type="paragraph" w:styleId="NormalWeb">
    <w:name w:val="Normal (Web)"/>
    <w:basedOn w:val="Normal"/>
    <w:uiPriority w:val="99"/>
    <w:unhideWhenUsed/>
    <w:rsid w:val="008E6B49"/>
    <w:pPr>
      <w:spacing w:before="100" w:beforeAutospacing="1" w:after="100" w:afterAutospacing="1"/>
    </w:pPr>
    <w:rPr>
      <w:rFonts w:ascii="Times New Roman" w:eastAsia="Times New Roman" w:hAnsi="Times New Roman"/>
      <w:szCs w:val="24"/>
      <w:lang w:eastAsia="en-GB"/>
    </w:rPr>
  </w:style>
  <w:style w:type="character" w:customStyle="1" w:styleId="gmail-m-3815543756217767170m5552597158357418581m-1522140117853858577m-1371815717433182145m-4800398415941844827m-7777581521190096739gmail-m-7429556416242717785gmail-il">
    <w:name w:val="gmail-m_-3815543756217767170m_5552597158357418581m_-1522140117853858577m_-1371815717433182145m_-4800398415941844827m_-7777581521190096739gmail-m_-7429556416242717785gmail-il"/>
    <w:basedOn w:val="DefaultParagraphFont"/>
    <w:rsid w:val="008E6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9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Ruth (C86029) 77 Thorne Road DN1 2ET</dc:creator>
  <cp:lastModifiedBy>Parker, Ruth (C86029) 77 Thorne Road DN1 2ET</cp:lastModifiedBy>
  <cp:revision>2</cp:revision>
  <cp:lastPrinted>2018-11-12T11:26:00Z</cp:lastPrinted>
  <dcterms:created xsi:type="dcterms:W3CDTF">2018-11-12T11:26:00Z</dcterms:created>
  <dcterms:modified xsi:type="dcterms:W3CDTF">2018-11-12T11:26:00Z</dcterms:modified>
</cp:coreProperties>
</file>